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7849C302" w:rsidR="008F22A5" w:rsidRPr="0072107A" w:rsidRDefault="003B2AE7" w:rsidP="0072107A">
      <w:pPr>
        <w:pStyle w:val="Title"/>
      </w:pPr>
      <w:r>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5924C1AF" w:rsidR="00193115" w:rsidRPr="00973740" w:rsidRDefault="00BB4658" w:rsidP="00DA5999">
            <w:r>
              <w:t>471</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15D6DF64" w:rsidR="00193115" w:rsidRPr="00A71D3F" w:rsidRDefault="00BB4658" w:rsidP="00266CF1">
            <w:r>
              <w:t>Lead Time for DCPs</w:t>
            </w:r>
          </w:p>
        </w:tc>
      </w:tr>
      <w:tr w:rsidR="00C1227A" w:rsidRPr="00973740" w14:paraId="07159B52" w14:textId="77777777" w:rsidTr="00DA5999">
        <w:trPr>
          <w:trHeight w:val="227"/>
        </w:trPr>
        <w:tc>
          <w:tcPr>
            <w:tcW w:w="2192" w:type="pct"/>
          </w:tcPr>
          <w:p w14:paraId="5834D7B2" w14:textId="77777777" w:rsidR="00C1227A" w:rsidRPr="0072107A" w:rsidRDefault="00C1227A" w:rsidP="00C1227A">
            <w:r w:rsidRPr="0072107A">
              <w:t>Parties Impacted:</w:t>
            </w:r>
          </w:p>
        </w:tc>
        <w:tc>
          <w:tcPr>
            <w:tcW w:w="2808" w:type="pct"/>
          </w:tcPr>
          <w:p w14:paraId="7E43B8CD" w14:textId="5A1193C0" w:rsidR="00C1227A" w:rsidRPr="00973740" w:rsidRDefault="00C1227A" w:rsidP="00C1227A">
            <w:r w:rsidRPr="00A208F7">
              <w:rPr>
                <w:rFonts w:cs="Arial"/>
              </w:rPr>
              <w:t>Suppliers</w:t>
            </w:r>
            <w:r>
              <w:rPr>
                <w:rFonts w:cs="Arial"/>
              </w:rPr>
              <w:t xml:space="preserve">, </w:t>
            </w:r>
            <w:r w:rsidRPr="00A208F7">
              <w:rPr>
                <w:rFonts w:cs="Arial"/>
              </w:rPr>
              <w:t>DNOs</w:t>
            </w:r>
            <w:r>
              <w:rPr>
                <w:rFonts w:cs="Arial"/>
              </w:rPr>
              <w:t xml:space="preserve">, </w:t>
            </w:r>
            <w:r w:rsidRPr="00A208F7">
              <w:rPr>
                <w:rFonts w:cs="Arial"/>
              </w:rPr>
              <w:t>IDNOs</w:t>
            </w:r>
            <w:r>
              <w:rPr>
                <w:rFonts w:cs="Arial"/>
              </w:rPr>
              <w:t xml:space="preserve">, </w:t>
            </w:r>
            <w:r w:rsidRPr="00A208F7">
              <w:rPr>
                <w:rFonts w:cs="Arial"/>
              </w:rPr>
              <w:t>CVA Registrants</w:t>
            </w:r>
            <w:r>
              <w:rPr>
                <w:rFonts w:cs="Arial"/>
              </w:rPr>
              <w:t>, Gas Suppliers, OTSO Party</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58201FAC" w:rsidR="00916C37" w:rsidRPr="00973740" w:rsidRDefault="003B2AE7" w:rsidP="00DA5999">
            <w:r>
              <w:t xml:space="preserve">Part </w:t>
            </w:r>
            <w:r w:rsidR="00C1227A">
              <w:t>2</w:t>
            </w:r>
            <w:r w:rsidR="008C3E4C">
              <w:t xml:space="preserve">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4C7F29FE" w:rsidR="00916C37" w:rsidRPr="00973740" w:rsidRDefault="00E76A65" w:rsidP="00266CF1">
            <w:r>
              <w:t>The next DCUSA standard release following Authority approval</w:t>
            </w:r>
            <w:r w:rsidR="00C1227A">
              <w:t>.</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13122CC8" w:rsidR="00916C37" w:rsidRPr="00973740" w:rsidRDefault="00C1227A" w:rsidP="00DA5999">
            <w:r>
              <w:t xml:space="preserve">08 May </w:t>
            </w:r>
            <w:r w:rsidR="00266CF1">
              <w:t>202</w:t>
            </w:r>
            <w:r>
              <w:t>6</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dropDownList>
          </w:sdtPr>
          <w:sdtEnd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Default="00973740" w:rsidP="00DA5999">
      <w:pPr>
        <w:pStyle w:val="TOC1"/>
        <w:spacing w:after="80"/>
      </w:pPr>
    </w:p>
    <w:tbl>
      <w:tblPr>
        <w:tblStyle w:val="ElectralinkResponseTable"/>
        <w:tblpPr w:leftFromText="180" w:rightFromText="180" w:tblpY="576"/>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B969DA">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B969DA">
            <w:pPr>
              <w:pStyle w:val="ColumnHeading"/>
            </w:pPr>
            <w:r w:rsidRPr="00A94393">
              <w:lastRenderedPageBreak/>
              <w:t>DCUSA Objectives</w:t>
            </w:r>
          </w:p>
        </w:tc>
      </w:tr>
      <w:tr w:rsidR="005F26DE" w:rsidRPr="00973740" w14:paraId="400FFD6A" w14:textId="77777777" w:rsidTr="00B969DA">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B969DA">
            <w:pPr>
              <w:pStyle w:val="ObjectivesHeading"/>
            </w:pPr>
            <w:r w:rsidRPr="0072107A">
              <w:t>DCUSA General Objectives</w:t>
            </w:r>
          </w:p>
          <w:p w14:paraId="6873CAB3" w14:textId="77777777" w:rsidR="00973740" w:rsidRPr="004D3204" w:rsidRDefault="00973740" w:rsidP="00B969D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B969D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B969D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B969DA">
            <w:pPr>
              <w:pStyle w:val="ListNumber"/>
              <w:numPr>
                <w:ilvl w:val="0"/>
                <w:numId w:val="17"/>
              </w:numPr>
            </w:pPr>
            <w:r w:rsidRPr="004D3204">
              <w:t>The promotion of efficiency in the implementation and administration of this Agreement and the arrangements under it.</w:t>
            </w:r>
          </w:p>
          <w:p w14:paraId="00B9F6D8" w14:textId="577BB533" w:rsidR="00973740" w:rsidRPr="004D3204" w:rsidRDefault="00542907" w:rsidP="00B969DA">
            <w:pPr>
              <w:pStyle w:val="ListNumber"/>
              <w:numPr>
                <w:ilvl w:val="0"/>
                <w:numId w:val="17"/>
              </w:numPr>
            </w:pPr>
            <w:r w:rsidRPr="00542907">
              <w:t>Compliance with the EU Internal Market Regulation and any relevant legally binding decisions of the European Commission and/or the Agency for the Co-operation of Energy Regulators.</w:t>
            </w:r>
          </w:p>
          <w:p w14:paraId="793F702B" w14:textId="77777777" w:rsidR="00973740" w:rsidRPr="004D3204" w:rsidRDefault="00973740" w:rsidP="00B969DA">
            <w:pPr>
              <w:pStyle w:val="ObjectivesHeading"/>
            </w:pPr>
            <w:r w:rsidRPr="004D3204">
              <w:t xml:space="preserve">DCUSA Charging Objectives </w:t>
            </w:r>
          </w:p>
          <w:p w14:paraId="11BF0834" w14:textId="77777777" w:rsidR="00973740" w:rsidRPr="004D3204" w:rsidRDefault="00973740" w:rsidP="00B969D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B969D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B969D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B969D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44023610" w:rsidR="00973740" w:rsidRPr="004D3204" w:rsidRDefault="00973740" w:rsidP="00B969DA">
            <w:pPr>
              <w:pStyle w:val="ListNumber"/>
              <w:numPr>
                <w:ilvl w:val="0"/>
                <w:numId w:val="17"/>
              </w:numPr>
            </w:pPr>
            <w:r w:rsidRPr="004D3204">
              <w:t xml:space="preserve">That compliance by each DNO Party with the Charging Methodologies facilitates </w:t>
            </w:r>
            <w:r w:rsidR="00542907">
              <w:t>c</w:t>
            </w:r>
            <w:r w:rsidR="00542907" w:rsidRPr="00542907">
              <w:t>ompliance with the EU Internal Market Regulation and any relevant legally binding decisions of the European Commission and/or the Agency for the Co-operation of Energy Regulators.</w:t>
            </w:r>
            <w:r w:rsidRPr="004D3204">
              <w:t>.</w:t>
            </w:r>
          </w:p>
          <w:p w14:paraId="03571D69" w14:textId="77777777" w:rsidR="005F26DE" w:rsidRPr="00973740" w:rsidRDefault="00973740" w:rsidP="00B969D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B969DA">
      <w:headerReference w:type="default" r:id="rId11"/>
      <w:footerReference w:type="default" r:id="rId12"/>
      <w:headerReference w:type="first" r:id="rId13"/>
      <w:footerReference w:type="first" r:id="rId14"/>
      <w:endnotePr>
        <w:numFmt w:val="decimal"/>
      </w:endnotePr>
      <w:pgSz w:w="11907" w:h="16840" w:code="9"/>
      <w:pgMar w:top="1843" w:right="1418" w:bottom="993" w:left="1418" w:header="11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1E1CA8A9" w:rsidR="00FD00A2" w:rsidRPr="00973740" w:rsidRDefault="008C3E4C" w:rsidP="0072107A">
    <w:pPr>
      <w:pStyle w:val="Footer"/>
    </w:pPr>
    <w:r>
      <w:t xml:space="preserve">DCP </w:t>
    </w:r>
    <w:r w:rsidR="00C1227A">
      <w:t>471</w:t>
    </w:r>
    <w:r w:rsidR="00FD00A2" w:rsidRPr="00973740">
      <w:tab/>
      <w:t xml:space="preserve">Page </w:t>
    </w:r>
    <w:r w:rsidR="00FD00A2" w:rsidRPr="00973740">
      <w:fldChar w:fldCharType="begin"/>
    </w:r>
    <w:r w:rsidR="00FD00A2" w:rsidRPr="00973740">
      <w:instrText xml:space="preserve"> page </w:instrText>
    </w:r>
    <w:r w:rsidR="00FD00A2" w:rsidRPr="00973740">
      <w:fldChar w:fldCharType="separate"/>
    </w:r>
    <w:r w:rsidR="004D3204">
      <w:rPr>
        <w:noProof/>
      </w:rPr>
      <w:t>1</w:t>
    </w:r>
    <w:r w:rsidR="00FD00A2" w:rsidRPr="00973740">
      <w:fldChar w:fldCharType="end"/>
    </w:r>
    <w:r w:rsidR="00FD00A2" w:rsidRPr="00973740">
      <w:t xml:space="preserve"> of </w:t>
    </w:r>
    <w:r w:rsidR="00FD00A2" w:rsidRPr="00973740">
      <w:fldChar w:fldCharType="begin"/>
    </w:r>
    <w:r w:rsidR="00FD00A2" w:rsidRPr="00973740">
      <w:instrText xml:space="preserve"> numpages </w:instrText>
    </w:r>
    <w:r w:rsidR="00FD00A2" w:rsidRPr="00973740">
      <w:fldChar w:fldCharType="separate"/>
    </w:r>
    <w:r w:rsidR="004D3204">
      <w:rPr>
        <w:noProof/>
      </w:rPr>
      <w:t>2</w:t>
    </w:r>
    <w:r w:rsidR="00FD00A2" w:rsidRPr="00973740">
      <w:fldChar w:fldCharType="end"/>
    </w:r>
    <w:r w:rsidR="00FD00A2" w:rsidRPr="00973740">
      <w:tab/>
    </w:r>
    <w:r w:rsidR="00FD00A2" w:rsidRPr="00973740">
      <w:fldChar w:fldCharType="begin"/>
    </w:r>
    <w:r w:rsidR="00FD00A2" w:rsidRPr="00973740">
      <w:instrText xml:space="preserve"> docproperty version </w:instrText>
    </w:r>
    <w:r w:rsidR="00FD00A2" w:rsidRPr="00973740">
      <w:fldChar w:fldCharType="separate"/>
    </w:r>
    <w:r w:rsidR="00B65B0F">
      <w:t>Version 1.0</w:t>
    </w:r>
    <w:r w:rsidR="00FD00A2"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4B909486" w:rsidR="008A35FA" w:rsidRDefault="008C3E4C">
    <w:pPr>
      <w:pStyle w:val="Footer"/>
    </w:pPr>
    <w:r>
      <w:t>DCP 43</w:t>
    </w:r>
    <w:r w:rsidR="00B969DA">
      <w:t>8</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If you are a DNO Party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40587" w14:textId="21BE3BF8" w:rsidR="00B969DA" w:rsidRDefault="00B969DA">
    <w:pPr>
      <w:pStyle w:val="Header"/>
    </w:pPr>
    <w:r w:rsidRPr="00A61E19">
      <w:rPr>
        <w:noProof/>
        <w:lang w:eastAsia="en-GB"/>
      </w:rPr>
      <w:drawing>
        <wp:anchor distT="0" distB="0" distL="114300" distR="114300" simplePos="0" relativeHeight="251660800" behindDoc="1" locked="0" layoutInCell="1" allowOverlap="1" wp14:anchorId="1A0F62E7" wp14:editId="206A232D">
          <wp:simplePos x="0" y="0"/>
          <wp:positionH relativeFrom="page">
            <wp:posOffset>7975</wp:posOffset>
          </wp:positionH>
          <wp:positionV relativeFrom="page">
            <wp:align>top</wp:align>
          </wp:positionV>
          <wp:extent cx="7584130" cy="1695450"/>
          <wp:effectExtent l="0" t="0" r="0" b="0"/>
          <wp:wrapNone/>
          <wp:docPr id="956756003" name="Picture 956756003" descr="A green fabric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756003" name="Picture 956756003" descr="A green fabric with a white background&#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4130" cy="16954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3EE3B" w14:textId="55AE25EA" w:rsidR="001D313A" w:rsidRDefault="00340116">
    <w:pPr>
      <w:pStyle w:val="Header"/>
    </w:pPr>
    <w:r w:rsidRPr="00A61E19">
      <w:rPr>
        <w:noProof/>
        <w:lang w:eastAsia="en-GB"/>
      </w:rPr>
      <w:drawing>
        <wp:anchor distT="0" distB="0" distL="114300" distR="114300" simplePos="0" relativeHeight="251658752" behindDoc="1" locked="0" layoutInCell="1" allowOverlap="1" wp14:anchorId="49A60EB5" wp14:editId="1468DBA0">
          <wp:simplePos x="0" y="0"/>
          <wp:positionH relativeFrom="page">
            <wp:align>left</wp:align>
          </wp:positionH>
          <wp:positionV relativeFrom="page">
            <wp:align>top</wp:align>
          </wp:positionV>
          <wp:extent cx="7584130" cy="1695450"/>
          <wp:effectExtent l="0" t="0" r="0" b="0"/>
          <wp:wrapNone/>
          <wp:docPr id="113084209" name="Picture 11308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7179" cy="16961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4915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47AF0"/>
    <w:rsid w:val="00171886"/>
    <w:rsid w:val="00190980"/>
    <w:rsid w:val="00193115"/>
    <w:rsid w:val="001A242F"/>
    <w:rsid w:val="001C2A5F"/>
    <w:rsid w:val="001D313A"/>
    <w:rsid w:val="001D3D83"/>
    <w:rsid w:val="001E03C5"/>
    <w:rsid w:val="001E2BEF"/>
    <w:rsid w:val="001F256A"/>
    <w:rsid w:val="001F5567"/>
    <w:rsid w:val="00223DF1"/>
    <w:rsid w:val="0023069B"/>
    <w:rsid w:val="00266CF1"/>
    <w:rsid w:val="002B61A0"/>
    <w:rsid w:val="002E12C0"/>
    <w:rsid w:val="0031153A"/>
    <w:rsid w:val="00340116"/>
    <w:rsid w:val="0034443A"/>
    <w:rsid w:val="003B2AE7"/>
    <w:rsid w:val="0040580C"/>
    <w:rsid w:val="00410907"/>
    <w:rsid w:val="004572E2"/>
    <w:rsid w:val="004A45C0"/>
    <w:rsid w:val="004C652A"/>
    <w:rsid w:val="004D3204"/>
    <w:rsid w:val="005124D0"/>
    <w:rsid w:val="005258A1"/>
    <w:rsid w:val="00542907"/>
    <w:rsid w:val="00554409"/>
    <w:rsid w:val="005A6203"/>
    <w:rsid w:val="005C36AB"/>
    <w:rsid w:val="005F1DC2"/>
    <w:rsid w:val="005F26DE"/>
    <w:rsid w:val="005F2D28"/>
    <w:rsid w:val="006255AC"/>
    <w:rsid w:val="00661EF2"/>
    <w:rsid w:val="006849B3"/>
    <w:rsid w:val="00697019"/>
    <w:rsid w:val="00711B18"/>
    <w:rsid w:val="00720546"/>
    <w:rsid w:val="0072107A"/>
    <w:rsid w:val="00727A2C"/>
    <w:rsid w:val="007361B2"/>
    <w:rsid w:val="0076726D"/>
    <w:rsid w:val="00807039"/>
    <w:rsid w:val="00884177"/>
    <w:rsid w:val="008A35FA"/>
    <w:rsid w:val="008C3E4C"/>
    <w:rsid w:val="008D01AD"/>
    <w:rsid w:val="008F22A5"/>
    <w:rsid w:val="008F73FC"/>
    <w:rsid w:val="00916C37"/>
    <w:rsid w:val="00963A66"/>
    <w:rsid w:val="00973740"/>
    <w:rsid w:val="00994BE6"/>
    <w:rsid w:val="009A3EA3"/>
    <w:rsid w:val="009B02DB"/>
    <w:rsid w:val="009F1AFC"/>
    <w:rsid w:val="009F6574"/>
    <w:rsid w:val="00A71D3F"/>
    <w:rsid w:val="00A817E9"/>
    <w:rsid w:val="00A828F0"/>
    <w:rsid w:val="00A876FA"/>
    <w:rsid w:val="00A94393"/>
    <w:rsid w:val="00AA47A6"/>
    <w:rsid w:val="00AB28A4"/>
    <w:rsid w:val="00AC6DB4"/>
    <w:rsid w:val="00B23399"/>
    <w:rsid w:val="00B65B0F"/>
    <w:rsid w:val="00B969DA"/>
    <w:rsid w:val="00BB4658"/>
    <w:rsid w:val="00C01797"/>
    <w:rsid w:val="00C1227A"/>
    <w:rsid w:val="00C14337"/>
    <w:rsid w:val="00CE497A"/>
    <w:rsid w:val="00D7706F"/>
    <w:rsid w:val="00DA5999"/>
    <w:rsid w:val="00DB3EF9"/>
    <w:rsid w:val="00DB3F55"/>
    <w:rsid w:val="00DC3F31"/>
    <w:rsid w:val="00DC59D8"/>
    <w:rsid w:val="00DD667B"/>
    <w:rsid w:val="00DD669B"/>
    <w:rsid w:val="00E120FD"/>
    <w:rsid w:val="00E42032"/>
    <w:rsid w:val="00E50519"/>
    <w:rsid w:val="00E66188"/>
    <w:rsid w:val="00E76A65"/>
    <w:rsid w:val="00EA5EE1"/>
    <w:rsid w:val="00ED5AD2"/>
    <w:rsid w:val="00EE2CEA"/>
    <w:rsid w:val="00EF062E"/>
    <w:rsid w:val="00F01B18"/>
    <w:rsid w:val="00F66F8D"/>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474451"/>
    <w:rsid w:val="0063588F"/>
    <w:rsid w:val="00661EF2"/>
    <w:rsid w:val="008052A4"/>
    <w:rsid w:val="009757BD"/>
    <w:rsid w:val="00994BE6"/>
    <w:rsid w:val="009F6574"/>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d xmlns="b2735f37-f050-41e5-8a5e-d82ee095ede3">false</Reviewe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5067D8106D2C244845E371D96267B92" ma:contentTypeVersion="5" ma:contentTypeDescription="Create a new document." ma:contentTypeScope="" ma:versionID="7935acf3a188f3e12c9356f6ab369fd8">
  <xsd:schema xmlns:xsd="http://www.w3.org/2001/XMLSchema" xmlns:xs="http://www.w3.org/2001/XMLSchema" xmlns:p="http://schemas.microsoft.com/office/2006/metadata/properties" xmlns:ns2="b2735f37-f050-41e5-8a5e-d82ee095ede3" targetNamespace="http://schemas.microsoft.com/office/2006/metadata/properties" ma:root="true" ma:fieldsID="506b5d9c917c94625e4e98f9e5870325" ns2:_="">
    <xsd:import namespace="b2735f37-f050-41e5-8a5e-d82ee095ed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Review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735f37-f050-41e5-8a5e-d82ee095ed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Reviewed" ma:index="11" nillable="true" ma:displayName="Reviewed" ma:default="0" ma:format="Dropdown" ma:hidden="true" ma:internalName="Reviewe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040B36-999D-45A8-AD8F-7758C8539F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175385-EBC4-42EA-A534-5E6C1DEC3CB1}">
  <ds:schemaRefs>
    <ds:schemaRef ds:uri="http://schemas.microsoft.com/sharepoint/v3/contenttype/forms"/>
  </ds:schemaRefs>
</ds:datastoreItem>
</file>

<file path=customXml/itemProps3.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customXml/itemProps4.xml><?xml version="1.0" encoding="utf-8"?>
<ds:datastoreItem xmlns:ds="http://schemas.openxmlformats.org/officeDocument/2006/customXml" ds:itemID="{7E458702-1B48-4B63-9260-188C962F7B18}"/>
</file>

<file path=docProps/app.xml><?xml version="1.0" encoding="utf-8"?>
<Properties xmlns="http://schemas.openxmlformats.org/officeDocument/2006/extended-properties" xmlns:vt="http://schemas.openxmlformats.org/officeDocument/2006/docPropsVTypes">
  <Template>DCUSA Change Report Template</Template>
  <TotalTime>27</TotalTime>
  <Pages>2</Pages>
  <Words>535</Words>
  <Characters>2782</Characters>
  <Application>Microsoft Office Word</Application>
  <DocSecurity>0</DocSecurity>
  <Lines>111</Lines>
  <Paragraphs>80</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Craig Booth</cp:lastModifiedBy>
  <cp:revision>17</cp:revision>
  <cp:lastPrinted>2021-01-12T10:24:00Z</cp:lastPrinted>
  <dcterms:created xsi:type="dcterms:W3CDTF">2022-10-31T16:46:00Z</dcterms:created>
  <dcterms:modified xsi:type="dcterms:W3CDTF">2026-03-30T13:24:00Z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y fmtid="{D5CDD505-2E9C-101B-9397-08002B2CF9AE}" pid="5" name="ContentTypeId">
    <vt:lpwstr>0x01010045067D8106D2C244845E371D96267B92</vt:lpwstr>
  </property>
  <property fmtid="{D5CDD505-2E9C-101B-9397-08002B2CF9AE}" pid="6" name="Order">
    <vt:r8>100</vt:r8>
  </property>
</Properties>
</file>